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30C2C" w14:textId="77777777" w:rsidR="00005333" w:rsidRDefault="00005333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 w:rsidRPr="00005333">
        <w:rPr>
          <w:rFonts w:ascii="Arial" w:hAnsi="Arial" w:cs="Arial"/>
          <w:color w:val="000008"/>
          <w:sz w:val="24"/>
          <w:szCs w:val="24"/>
          <w:u w:val="single"/>
        </w:rPr>
        <w:t>Distribution</w:t>
      </w:r>
      <w:r>
        <w:rPr>
          <w:rFonts w:ascii="Arial" w:hAnsi="Arial" w:cs="Arial"/>
          <w:color w:val="000008"/>
          <w:sz w:val="24"/>
          <w:szCs w:val="24"/>
        </w:rPr>
        <w:t> :</w:t>
      </w:r>
    </w:p>
    <w:p w14:paraId="1A76A7D6" w14:textId="77777777" w:rsidR="00005333" w:rsidRDefault="00005333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</w:p>
    <w:p w14:paraId="55118AE4" w14:textId="6E09BFA2" w:rsidR="00BE278B" w:rsidRP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 w:rsidRPr="00BE278B">
        <w:rPr>
          <w:rFonts w:ascii="Arial" w:hAnsi="Arial" w:cs="Arial"/>
          <w:color w:val="000008"/>
          <w:sz w:val="24"/>
          <w:szCs w:val="24"/>
        </w:rPr>
        <w:t>T</w:t>
      </w:r>
      <w:r w:rsidR="00D05F62">
        <w:rPr>
          <w:rFonts w:ascii="Arial" w:hAnsi="Arial" w:cs="Arial"/>
          <w:color w:val="000008"/>
          <w:sz w:val="24"/>
          <w:szCs w:val="24"/>
        </w:rPr>
        <w:t>exte</w:t>
      </w:r>
      <w:r w:rsidRPr="00BE278B">
        <w:rPr>
          <w:rFonts w:ascii="Arial" w:hAnsi="Arial" w:cs="Arial"/>
          <w:color w:val="000008"/>
          <w:sz w:val="24"/>
          <w:szCs w:val="24"/>
        </w:rPr>
        <w:t>,</w:t>
      </w:r>
      <w:r w:rsidR="00CE2C69">
        <w:rPr>
          <w:rFonts w:ascii="Arial" w:hAnsi="Arial" w:cs="Arial"/>
          <w:color w:val="000008"/>
          <w:sz w:val="24"/>
          <w:szCs w:val="24"/>
        </w:rPr>
        <w:t xml:space="preserve"> musique,</w:t>
      </w:r>
      <w:r w:rsidRPr="00BE278B">
        <w:rPr>
          <w:rFonts w:ascii="Arial" w:hAnsi="Arial" w:cs="Arial"/>
          <w:color w:val="000008"/>
          <w:sz w:val="24"/>
          <w:szCs w:val="24"/>
        </w:rPr>
        <w:t xml:space="preserve"> </w:t>
      </w:r>
      <w:r w:rsidR="00D05F62">
        <w:rPr>
          <w:rFonts w:ascii="Arial" w:hAnsi="Arial" w:cs="Arial"/>
          <w:color w:val="000008"/>
          <w:sz w:val="24"/>
          <w:szCs w:val="24"/>
        </w:rPr>
        <w:t>guitare et interprétation</w:t>
      </w:r>
    </w:p>
    <w:p w14:paraId="1D0A37FA" w14:textId="77777777" w:rsid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  <w:r w:rsidRPr="00BE278B">
        <w:rPr>
          <w:rFonts w:ascii="Arial" w:hAnsi="Arial" w:cs="Arial"/>
          <w:b/>
          <w:bCs/>
          <w:color w:val="000008"/>
          <w:sz w:val="24"/>
          <w:szCs w:val="24"/>
        </w:rPr>
        <w:t>HENRI DÈS</w:t>
      </w:r>
    </w:p>
    <w:p w14:paraId="2C1241EC" w14:textId="77777777" w:rsidR="00BE278B" w:rsidRP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</w:p>
    <w:p w14:paraId="5377B4E1" w14:textId="35C4A931" w:rsidR="00BE278B" w:rsidRPr="00BE278B" w:rsidRDefault="00D05F62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 xml:space="preserve">Contrebassiste </w:t>
      </w:r>
    </w:p>
    <w:p w14:paraId="3262F3C8" w14:textId="77777777" w:rsid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  <w:r w:rsidRPr="00BE278B">
        <w:rPr>
          <w:rFonts w:ascii="Arial" w:hAnsi="Arial" w:cs="Arial"/>
          <w:b/>
          <w:bCs/>
          <w:color w:val="000008"/>
          <w:sz w:val="24"/>
          <w:szCs w:val="24"/>
        </w:rPr>
        <w:t>FABIEN IANNONE</w:t>
      </w:r>
    </w:p>
    <w:p w14:paraId="192F038B" w14:textId="77777777" w:rsidR="00BE278B" w:rsidRP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</w:p>
    <w:p w14:paraId="3BA7B4B4" w14:textId="2E937FDD" w:rsidR="00BE278B" w:rsidRPr="00BE278B" w:rsidRDefault="00D05F62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 xml:space="preserve">Régie générale et son </w:t>
      </w:r>
    </w:p>
    <w:p w14:paraId="2BCC22A0" w14:textId="77777777" w:rsid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  <w:r w:rsidRPr="00BE278B">
        <w:rPr>
          <w:rFonts w:ascii="Arial" w:hAnsi="Arial" w:cs="Arial"/>
          <w:b/>
          <w:bCs/>
          <w:color w:val="000008"/>
          <w:sz w:val="24"/>
          <w:szCs w:val="24"/>
        </w:rPr>
        <w:t>DENIS GAILLARD</w:t>
      </w:r>
    </w:p>
    <w:p w14:paraId="515927AB" w14:textId="77777777" w:rsidR="00BE278B" w:rsidRP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</w:p>
    <w:p w14:paraId="6453B944" w14:textId="784B9DDA" w:rsidR="00BE278B" w:rsidRPr="00BE278B" w:rsidRDefault="00D05F62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>Régie lumière</w:t>
      </w:r>
    </w:p>
    <w:p w14:paraId="7AF73FFD" w14:textId="77777777" w:rsid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  <w:r w:rsidRPr="00BE278B">
        <w:rPr>
          <w:rFonts w:ascii="Arial" w:hAnsi="Arial" w:cs="Arial"/>
          <w:b/>
          <w:bCs/>
          <w:color w:val="000008"/>
          <w:sz w:val="24"/>
          <w:szCs w:val="24"/>
        </w:rPr>
        <w:t>CAROLE MARTIN</w:t>
      </w:r>
    </w:p>
    <w:p w14:paraId="7A5EC864" w14:textId="77777777" w:rsidR="00BE278B" w:rsidRPr="00BE278B" w:rsidRDefault="00BE278B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8"/>
          <w:sz w:val="24"/>
          <w:szCs w:val="24"/>
        </w:rPr>
      </w:pPr>
    </w:p>
    <w:p w14:paraId="213A8B5B" w14:textId="4F8CC0B4" w:rsidR="00BE278B" w:rsidRPr="00BE278B" w:rsidRDefault="00D05F62" w:rsidP="00BE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>Administration et diffusion</w:t>
      </w:r>
    </w:p>
    <w:p w14:paraId="5E00F29B" w14:textId="77777777" w:rsidR="00B8350A" w:rsidRDefault="00BE278B" w:rsidP="00BE278B">
      <w:pPr>
        <w:rPr>
          <w:rFonts w:ascii="Arial" w:hAnsi="Arial" w:cs="Arial"/>
          <w:b/>
          <w:bCs/>
          <w:color w:val="000008"/>
          <w:sz w:val="24"/>
          <w:szCs w:val="24"/>
        </w:rPr>
      </w:pPr>
      <w:r w:rsidRPr="00BE278B">
        <w:rPr>
          <w:rFonts w:ascii="Arial" w:hAnsi="Arial" w:cs="Arial"/>
          <w:b/>
          <w:bCs/>
          <w:color w:val="000008"/>
          <w:sz w:val="24"/>
          <w:szCs w:val="24"/>
        </w:rPr>
        <w:t>FRANCINE MORE</w:t>
      </w:r>
      <w:r>
        <w:rPr>
          <w:rFonts w:ascii="Arial" w:hAnsi="Arial" w:cs="Arial"/>
          <w:b/>
          <w:bCs/>
          <w:color w:val="000008"/>
          <w:sz w:val="24"/>
          <w:szCs w:val="24"/>
        </w:rPr>
        <w:t>T</w:t>
      </w:r>
    </w:p>
    <w:p w14:paraId="65680843" w14:textId="77777777" w:rsidR="00005333" w:rsidRDefault="00005333" w:rsidP="00BE278B">
      <w:pPr>
        <w:rPr>
          <w:rFonts w:ascii="Arial" w:hAnsi="Arial" w:cs="Arial"/>
          <w:b/>
          <w:bCs/>
          <w:color w:val="000008"/>
          <w:sz w:val="24"/>
          <w:szCs w:val="24"/>
        </w:rPr>
      </w:pPr>
    </w:p>
    <w:p w14:paraId="3E98FDF3" w14:textId="65C98C2F" w:rsidR="00005333" w:rsidRPr="00005333" w:rsidRDefault="00005333" w:rsidP="00BE278B">
      <w:pPr>
        <w:rPr>
          <w:rFonts w:ascii="Arial" w:hAnsi="Arial" w:cs="Arial"/>
          <w:bCs/>
          <w:color w:val="000008"/>
          <w:sz w:val="24"/>
          <w:szCs w:val="24"/>
        </w:rPr>
      </w:pPr>
      <w:r>
        <w:rPr>
          <w:rFonts w:ascii="Arial" w:hAnsi="Arial" w:cs="Arial"/>
          <w:bCs/>
          <w:color w:val="000008"/>
          <w:sz w:val="24"/>
          <w:szCs w:val="24"/>
          <w:u w:val="single"/>
        </w:rPr>
        <w:t>Billetterie</w:t>
      </w:r>
      <w:r>
        <w:rPr>
          <w:rFonts w:ascii="Arial" w:hAnsi="Arial" w:cs="Arial"/>
          <w:bCs/>
          <w:color w:val="000008"/>
          <w:sz w:val="24"/>
          <w:szCs w:val="24"/>
        </w:rPr>
        <w:t> :</w:t>
      </w:r>
    </w:p>
    <w:p w14:paraId="0E532DB8" w14:textId="77777777" w:rsidR="00005333" w:rsidRDefault="00005333" w:rsidP="00BE278B">
      <w:pPr>
        <w:rPr>
          <w:rFonts w:ascii="Arial" w:hAnsi="Arial" w:cs="Arial"/>
          <w:b/>
          <w:bCs/>
          <w:color w:val="000008"/>
          <w:sz w:val="24"/>
          <w:szCs w:val="24"/>
        </w:rPr>
      </w:pPr>
      <w:r w:rsidRPr="00005333">
        <w:rPr>
          <w:rFonts w:ascii="Arial" w:hAnsi="Arial" w:cs="Arial"/>
          <w:bCs/>
          <w:color w:val="000008"/>
          <w:sz w:val="24"/>
          <w:szCs w:val="24"/>
        </w:rPr>
        <w:t>A mentionner sur tous les supports et sur la billetterie :</w:t>
      </w:r>
    </w:p>
    <w:p w14:paraId="280DA88A" w14:textId="77777777" w:rsidR="00005333" w:rsidRDefault="00005333" w:rsidP="00BE278B">
      <w:pPr>
        <w:rPr>
          <w:rFonts w:ascii="Arial" w:hAnsi="Arial" w:cs="Arial"/>
          <w:b/>
          <w:bCs/>
          <w:color w:val="000008"/>
          <w:sz w:val="24"/>
          <w:szCs w:val="24"/>
        </w:rPr>
      </w:pPr>
      <w:r>
        <w:rPr>
          <w:rFonts w:ascii="Arial" w:hAnsi="Arial" w:cs="Arial"/>
          <w:b/>
          <w:bCs/>
          <w:color w:val="000008"/>
          <w:sz w:val="24"/>
          <w:szCs w:val="24"/>
        </w:rPr>
        <w:t>Enfants dès 4 ans seulement !</w:t>
      </w:r>
    </w:p>
    <w:p w14:paraId="0129F125" w14:textId="77777777" w:rsidR="00005333" w:rsidRPr="00005333" w:rsidRDefault="00005333" w:rsidP="00BE27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8"/>
          <w:sz w:val="24"/>
          <w:szCs w:val="24"/>
        </w:rPr>
        <w:t>Infos suppl. : chaque personne ou enfant entrant dans la salle doit avoir un billet payant quoi qu’il en soit.</w:t>
      </w:r>
    </w:p>
    <w:sectPr w:rsidR="00005333" w:rsidRPr="0000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DF9"/>
    <w:rsid w:val="00005333"/>
    <w:rsid w:val="00020AED"/>
    <w:rsid w:val="007219CB"/>
    <w:rsid w:val="00767DF1"/>
    <w:rsid w:val="007C4436"/>
    <w:rsid w:val="00A84DF9"/>
    <w:rsid w:val="00B8350A"/>
    <w:rsid w:val="00BE278B"/>
    <w:rsid w:val="00CE2C69"/>
    <w:rsid w:val="00D00637"/>
    <w:rsid w:val="00D05F62"/>
    <w:rsid w:val="00D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95B7"/>
  <w15:chartTrackingRefBased/>
  <w15:docId w15:val="{31D2D93B-392F-41FD-AE3C-4735FBCB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</dc:creator>
  <cp:keywords/>
  <dc:description/>
  <cp:lastModifiedBy>Francine Moret</cp:lastModifiedBy>
  <cp:revision>5</cp:revision>
  <dcterms:created xsi:type="dcterms:W3CDTF">2024-09-03T12:09:00Z</dcterms:created>
  <dcterms:modified xsi:type="dcterms:W3CDTF">2025-04-09T12:21:00Z</dcterms:modified>
</cp:coreProperties>
</file>