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F86DEE" w14:textId="1DB95FCC" w:rsidR="00D941BB" w:rsidRDefault="00331DFE" w:rsidP="00D941BB">
      <w:pPr>
        <w:jc w:val="center"/>
        <w:rPr>
          <w:rFonts w:ascii="Calibri" w:hAnsi="Calibri" w:cs="Calibri"/>
          <w:b/>
          <w:sz w:val="32"/>
          <w:szCs w:val="32"/>
        </w:rPr>
      </w:pPr>
      <w:r>
        <w:rPr>
          <w:rFonts w:ascii="Calibri" w:hAnsi="Calibri" w:cs="Calibri"/>
          <w:b/>
          <w:sz w:val="32"/>
          <w:szCs w:val="32"/>
        </w:rPr>
        <w:t>LE DUPLEX</w:t>
      </w:r>
      <w:r w:rsidR="00D941BB">
        <w:rPr>
          <w:rFonts w:ascii="Calibri" w:hAnsi="Calibri" w:cs="Calibri"/>
          <w:b/>
          <w:sz w:val="32"/>
          <w:szCs w:val="32"/>
        </w:rPr>
        <w:br/>
      </w:r>
      <w:r>
        <w:rPr>
          <w:rFonts w:ascii="Calibri" w:hAnsi="Calibri" w:cs="Calibri"/>
          <w:b/>
          <w:sz w:val="32"/>
          <w:szCs w:val="32"/>
        </w:rPr>
        <w:t>Prêts à tout pour s’agrandir !</w:t>
      </w:r>
    </w:p>
    <w:p w14:paraId="55964DC1" w14:textId="77777777" w:rsidR="00EB6A7B" w:rsidRPr="00C11B9E" w:rsidRDefault="00EB6A7B" w:rsidP="00EB6A7B">
      <w:pPr>
        <w:rPr>
          <w:rFonts w:ascii="Calibri" w:eastAsia="Times New Roman" w:hAnsi="Calibri" w:cs="Calibri"/>
          <w:color w:val="000000"/>
          <w:lang w:eastAsia="fr-FR"/>
        </w:rPr>
      </w:pPr>
    </w:p>
    <w:p w14:paraId="2C22D8B2" w14:textId="310B3AEE" w:rsidR="0081533D" w:rsidRDefault="0081533D" w:rsidP="00EB6A7B">
      <w:pPr>
        <w:rPr>
          <w:rFonts w:ascii="Calibri" w:eastAsia="Times New Roman" w:hAnsi="Calibri" w:cs="Calibri"/>
          <w:color w:val="000000" w:themeColor="text1"/>
          <w:lang w:eastAsia="fr-FR"/>
        </w:rPr>
      </w:pPr>
      <w:r w:rsidRPr="0081533D">
        <w:rPr>
          <w:rFonts w:ascii="Calibri" w:eastAsia="Times New Roman" w:hAnsi="Calibri" w:cs="Calibri"/>
          <w:color w:val="000000" w:themeColor="text1"/>
          <w:lang w:eastAsia="fr-FR"/>
        </w:rPr>
        <w:t>Une comédie écrite et mis</w:t>
      </w:r>
      <w:r w:rsidR="009C7F89">
        <w:rPr>
          <w:rFonts w:ascii="Calibri" w:eastAsia="Times New Roman" w:hAnsi="Calibri" w:cs="Calibri"/>
          <w:color w:val="000000" w:themeColor="text1"/>
          <w:lang w:eastAsia="fr-FR"/>
        </w:rPr>
        <w:t>e</w:t>
      </w:r>
      <w:r w:rsidRPr="0081533D">
        <w:rPr>
          <w:rFonts w:ascii="Calibri" w:eastAsia="Times New Roman" w:hAnsi="Calibri" w:cs="Calibri"/>
          <w:color w:val="000000" w:themeColor="text1"/>
          <w:lang w:eastAsia="fr-FR"/>
        </w:rPr>
        <w:t xml:space="preserve"> en scène par Didier CARON </w:t>
      </w:r>
    </w:p>
    <w:p w14:paraId="00DD9C1E" w14:textId="207879D8" w:rsidR="00EB6A7B" w:rsidRDefault="00EB6A7B" w:rsidP="00EB6A7B">
      <w:pPr>
        <w:rPr>
          <w:rFonts w:ascii="Calibri" w:eastAsia="Times New Roman" w:hAnsi="Calibri" w:cs="Calibri"/>
          <w:color w:val="000000" w:themeColor="text1"/>
          <w:lang w:eastAsia="fr-FR"/>
        </w:rPr>
      </w:pPr>
      <w:r w:rsidRPr="007140B1">
        <w:rPr>
          <w:rFonts w:ascii="Calibri" w:eastAsia="Times New Roman" w:hAnsi="Calibri" w:cs="Calibri"/>
          <w:color w:val="000000" w:themeColor="text1"/>
          <w:lang w:eastAsia="fr-FR"/>
        </w:rPr>
        <w:t xml:space="preserve">Avec : </w:t>
      </w:r>
      <w:r w:rsidR="0081533D" w:rsidRPr="0081533D">
        <w:rPr>
          <w:rFonts w:ascii="Calibri" w:eastAsia="Times New Roman" w:hAnsi="Calibri" w:cs="Calibri"/>
          <w:color w:val="000000" w:themeColor="text1"/>
          <w:lang w:eastAsia="fr-FR"/>
        </w:rPr>
        <w:t>Anny DUPEREY, Pascal LÉGITIMUS, Francis PERRIN et Corinne TOUZET</w:t>
      </w:r>
    </w:p>
    <w:p w14:paraId="2B28A39A" w14:textId="5AD6F051" w:rsidR="00EB6A7B" w:rsidRDefault="00EB6A7B" w:rsidP="00EB6A7B">
      <w:pPr>
        <w:rPr>
          <w:rFonts w:ascii="Calibri" w:eastAsia="Times New Roman" w:hAnsi="Calibri" w:cs="Calibri"/>
          <w:color w:val="000000" w:themeColor="text1"/>
          <w:lang w:eastAsia="fr-FR"/>
        </w:rPr>
      </w:pPr>
      <w:r w:rsidRPr="007140B1">
        <w:rPr>
          <w:rFonts w:ascii="Calibri" w:eastAsia="Times New Roman" w:hAnsi="Calibri" w:cs="Calibri"/>
          <w:color w:val="000000" w:themeColor="text1"/>
          <w:lang w:eastAsia="fr-FR"/>
        </w:rPr>
        <w:br/>
      </w:r>
      <w:r w:rsidR="0081533D" w:rsidRPr="0081533D">
        <w:rPr>
          <w:rFonts w:ascii="Calibri" w:eastAsia="Times New Roman" w:hAnsi="Calibri" w:cs="Calibri"/>
          <w:color w:val="000000" w:themeColor="text1"/>
          <w:lang w:eastAsia="fr-FR"/>
        </w:rPr>
        <w:t>Décors : Jean HAAS assisté de Bastien FORESTIER</w:t>
      </w:r>
      <w:r w:rsidR="0081533D" w:rsidRPr="0081533D">
        <w:rPr>
          <w:rFonts w:ascii="Calibri" w:eastAsia="Times New Roman" w:hAnsi="Calibri" w:cs="Calibri"/>
          <w:color w:val="000000" w:themeColor="text1"/>
          <w:lang w:eastAsia="fr-FR"/>
        </w:rPr>
        <w:br/>
        <w:t>Lumières : Madjid HAKIMI</w:t>
      </w:r>
      <w:r w:rsidR="0081533D" w:rsidRPr="0081533D">
        <w:rPr>
          <w:rFonts w:ascii="Calibri" w:eastAsia="Times New Roman" w:hAnsi="Calibri" w:cs="Calibri"/>
          <w:color w:val="000000" w:themeColor="text1"/>
          <w:lang w:eastAsia="fr-FR"/>
        </w:rPr>
        <w:br/>
        <w:t>Musique : Hervé DEVOLDER</w:t>
      </w:r>
      <w:r w:rsidR="0081533D" w:rsidRPr="0081533D">
        <w:rPr>
          <w:rFonts w:ascii="Calibri" w:eastAsia="Times New Roman" w:hAnsi="Calibri" w:cs="Calibri"/>
          <w:color w:val="000000" w:themeColor="text1"/>
          <w:lang w:eastAsia="fr-FR"/>
        </w:rPr>
        <w:br/>
        <w:t>Chorégraphie : Cath</w:t>
      </w:r>
      <w:r w:rsidR="006638DE">
        <w:rPr>
          <w:rFonts w:ascii="Calibri" w:eastAsia="Times New Roman" w:hAnsi="Calibri" w:cs="Calibri"/>
          <w:color w:val="000000" w:themeColor="text1"/>
          <w:lang w:eastAsia="fr-FR"/>
        </w:rPr>
        <w:t>erine</w:t>
      </w:r>
      <w:r w:rsidR="0081533D" w:rsidRPr="0081533D">
        <w:rPr>
          <w:rFonts w:ascii="Calibri" w:eastAsia="Times New Roman" w:hAnsi="Calibri" w:cs="Calibri"/>
          <w:color w:val="000000" w:themeColor="text1"/>
          <w:lang w:eastAsia="fr-FR"/>
        </w:rPr>
        <w:t xml:space="preserve"> ARONDEL</w:t>
      </w:r>
    </w:p>
    <w:p w14:paraId="0A53F53D" w14:textId="77777777" w:rsidR="0081533D" w:rsidRPr="00C11B9E" w:rsidRDefault="0081533D" w:rsidP="00EB6A7B">
      <w:pPr>
        <w:rPr>
          <w:rFonts w:ascii="Calibri" w:eastAsia="Times New Roman" w:hAnsi="Calibri" w:cs="Calibri"/>
          <w:color w:val="000000" w:themeColor="text1"/>
          <w:lang w:eastAsia="fr-FR"/>
        </w:rPr>
      </w:pPr>
    </w:p>
    <w:p w14:paraId="51191D5E" w14:textId="77777777" w:rsidR="00EB6A7B" w:rsidRPr="008F2CD1" w:rsidRDefault="00EB6A7B" w:rsidP="008F2CD1">
      <w:pPr>
        <w:rPr>
          <w:rFonts w:ascii="Calibri" w:eastAsia="Times New Roman" w:hAnsi="Calibri" w:cs="Calibri"/>
          <w:b/>
          <w:bCs/>
          <w:color w:val="000000" w:themeColor="text1"/>
          <w:lang w:eastAsia="fr-FR"/>
        </w:rPr>
      </w:pPr>
      <w:r w:rsidRPr="008F2CD1">
        <w:rPr>
          <w:rFonts w:ascii="Calibri" w:eastAsia="Times New Roman" w:hAnsi="Calibri" w:cs="Calibri"/>
          <w:b/>
          <w:bCs/>
          <w:color w:val="000000" w:themeColor="text1"/>
          <w:lang w:eastAsia="fr-FR"/>
        </w:rPr>
        <w:t>INFOS</w:t>
      </w:r>
    </w:p>
    <w:p w14:paraId="4B88717F" w14:textId="6D26BD20" w:rsidR="00EB6A7B" w:rsidRPr="00C11B9E" w:rsidRDefault="00EB6A7B" w:rsidP="00EB6A7B">
      <w:pPr>
        <w:rPr>
          <w:rFonts w:ascii="Calibri" w:eastAsia="Times New Roman" w:hAnsi="Calibri" w:cs="Calibri"/>
          <w:color w:val="000000" w:themeColor="text1"/>
          <w:spacing w:val="8"/>
          <w:shd w:val="clear" w:color="auto" w:fill="FFFFFF"/>
          <w:lang w:eastAsia="fr-FR"/>
        </w:rPr>
      </w:pPr>
      <w:r w:rsidRPr="00C11B9E">
        <w:rPr>
          <w:rFonts w:ascii="Calibri" w:hAnsi="Calibri" w:cs="Calibri"/>
          <w:color w:val="000000" w:themeColor="text1"/>
        </w:rPr>
        <w:t xml:space="preserve">Durée du spectacle : </w:t>
      </w:r>
      <w:r w:rsidRPr="00C11B9E">
        <w:rPr>
          <w:rFonts w:ascii="Calibri" w:eastAsia="Times New Roman" w:hAnsi="Calibri" w:cs="Calibri"/>
          <w:color w:val="000000" w:themeColor="text1"/>
          <w:spacing w:val="8"/>
          <w:shd w:val="clear" w:color="auto" w:fill="FFFFFF"/>
          <w:lang w:eastAsia="fr-FR"/>
        </w:rPr>
        <w:t>1h</w:t>
      </w:r>
      <w:r w:rsidR="007A3B95">
        <w:rPr>
          <w:rFonts w:ascii="Calibri" w:eastAsia="Times New Roman" w:hAnsi="Calibri" w:cs="Calibri"/>
          <w:color w:val="000000" w:themeColor="text1"/>
          <w:spacing w:val="8"/>
          <w:shd w:val="clear" w:color="auto" w:fill="FFFFFF"/>
          <w:lang w:eastAsia="fr-FR"/>
        </w:rPr>
        <w:t>30</w:t>
      </w:r>
    </w:p>
    <w:p w14:paraId="4C76E084" w14:textId="33D783FB" w:rsidR="00EB6A7B" w:rsidRDefault="00EB6A7B" w:rsidP="00EB6A7B">
      <w:pPr>
        <w:rPr>
          <w:rFonts w:ascii="Calibri" w:hAnsi="Calibri" w:cs="Calibri"/>
          <w:color w:val="000000" w:themeColor="text1"/>
        </w:rPr>
      </w:pPr>
      <w:r w:rsidRPr="00C11B9E">
        <w:rPr>
          <w:rFonts w:ascii="Calibri" w:hAnsi="Calibri" w:cs="Calibri"/>
          <w:color w:val="000000" w:themeColor="text1"/>
        </w:rPr>
        <w:t>Mention producteur : Richard Caillat – Arts Live Entertainment</w:t>
      </w:r>
      <w:r>
        <w:rPr>
          <w:rFonts w:ascii="Calibri" w:hAnsi="Calibri" w:cs="Calibri"/>
          <w:color w:val="000000" w:themeColor="text1"/>
        </w:rPr>
        <w:t xml:space="preserve"> – Fimalac Culture, en accord avec le Théâtre de </w:t>
      </w:r>
      <w:r w:rsidR="007A3B95">
        <w:rPr>
          <w:rFonts w:ascii="Calibri" w:hAnsi="Calibri" w:cs="Calibri"/>
          <w:color w:val="000000" w:themeColor="text1"/>
        </w:rPr>
        <w:t>Paris et Bonne Pioche</w:t>
      </w:r>
    </w:p>
    <w:p w14:paraId="078FF775" w14:textId="77777777" w:rsidR="00EB6A7B" w:rsidRPr="00C11B9E" w:rsidRDefault="00EB6A7B" w:rsidP="00EB6A7B">
      <w:pPr>
        <w:rPr>
          <w:rFonts w:ascii="Calibri" w:eastAsia="Times New Roman" w:hAnsi="Calibri" w:cs="Calibri"/>
          <w:color w:val="000000" w:themeColor="text1"/>
          <w:lang w:eastAsia="fr-FR"/>
        </w:rPr>
      </w:pPr>
    </w:p>
    <w:p w14:paraId="3914EC44" w14:textId="1C0AAA65" w:rsidR="00EB6A7B" w:rsidRPr="00EB6A7B" w:rsidRDefault="00EB6A7B" w:rsidP="00EB6A7B">
      <w:pPr>
        <w:pStyle w:val="Sansinterligne"/>
        <w:rPr>
          <w:rFonts w:ascii="Calibri" w:eastAsiaTheme="minorHAnsi" w:hAnsi="Calibri" w:cs="Calibri"/>
          <w:color w:val="000000" w:themeColor="text1"/>
          <w:sz w:val="24"/>
          <w:szCs w:val="24"/>
          <w:lang w:eastAsia="en-US"/>
        </w:rPr>
      </w:pPr>
      <w:r w:rsidRPr="00EB6A7B">
        <w:rPr>
          <w:rFonts w:ascii="Calibri" w:eastAsiaTheme="minorHAnsi" w:hAnsi="Calibri" w:cs="Calibri"/>
          <w:color w:val="000000" w:themeColor="text1"/>
          <w:sz w:val="24"/>
          <w:szCs w:val="24"/>
          <w:lang w:eastAsia="en-US"/>
        </w:rPr>
        <w:t>Mention photographe :</w:t>
      </w:r>
    </w:p>
    <w:p w14:paraId="671BE824" w14:textId="6AEBF815" w:rsidR="00EB6A7B" w:rsidRDefault="00EB6A7B" w:rsidP="003F0F62">
      <w:pPr>
        <w:pStyle w:val="Sansinterligne"/>
        <w:numPr>
          <w:ilvl w:val="0"/>
          <w:numId w:val="1"/>
        </w:numPr>
        <w:rPr>
          <w:rFonts w:ascii="Calibri" w:eastAsiaTheme="minorHAnsi" w:hAnsi="Calibri" w:cs="Calibri"/>
          <w:color w:val="000000" w:themeColor="text1"/>
          <w:sz w:val="24"/>
          <w:szCs w:val="24"/>
          <w:lang w:eastAsia="en-US"/>
        </w:rPr>
      </w:pPr>
      <w:r w:rsidRPr="00EB6A7B">
        <w:rPr>
          <w:rFonts w:ascii="Calibri" w:eastAsiaTheme="minorHAnsi" w:hAnsi="Calibri" w:cs="Calibri"/>
          <w:color w:val="000000" w:themeColor="text1"/>
          <w:sz w:val="24"/>
          <w:szCs w:val="24"/>
          <w:lang w:eastAsia="en-US"/>
        </w:rPr>
        <w:t>Affiche : ©</w:t>
      </w:r>
      <w:r w:rsidR="003C2B39">
        <w:rPr>
          <w:rFonts w:ascii="Calibri" w:eastAsiaTheme="minorHAnsi" w:hAnsi="Calibri" w:cs="Calibri"/>
          <w:color w:val="000000" w:themeColor="text1"/>
          <w:sz w:val="24"/>
          <w:szCs w:val="24"/>
          <w:lang w:eastAsia="en-US"/>
        </w:rPr>
        <w:t xml:space="preserve"> </w:t>
      </w:r>
      <w:r w:rsidR="00DC5679">
        <w:rPr>
          <w:rFonts w:ascii="Calibri" w:eastAsiaTheme="minorHAnsi" w:hAnsi="Calibri" w:cs="Calibri"/>
          <w:color w:val="000000" w:themeColor="text1"/>
          <w:sz w:val="24"/>
          <w:szCs w:val="24"/>
          <w:lang w:eastAsia="en-US"/>
        </w:rPr>
        <w:t>Bernard RICHEBÉ</w:t>
      </w:r>
    </w:p>
    <w:p w14:paraId="0A459265" w14:textId="6E9002F7" w:rsidR="008D1F93" w:rsidRPr="008D1F93" w:rsidRDefault="00EB6A7B" w:rsidP="008D1F93">
      <w:pPr>
        <w:pStyle w:val="Sansinterligne"/>
        <w:numPr>
          <w:ilvl w:val="0"/>
          <w:numId w:val="1"/>
        </w:numPr>
        <w:rPr>
          <w:rFonts w:ascii="Calibri" w:eastAsia="Times New Roman" w:hAnsi="Calibri" w:cs="Calibri"/>
          <w:color w:val="000000" w:themeColor="text1"/>
        </w:rPr>
      </w:pPr>
      <w:r w:rsidRPr="00BE1753">
        <w:rPr>
          <w:rFonts w:ascii="Calibri" w:eastAsiaTheme="minorHAnsi" w:hAnsi="Calibri" w:cs="Calibri"/>
          <w:color w:val="000000" w:themeColor="text1"/>
          <w:sz w:val="24"/>
          <w:szCs w:val="24"/>
          <w:lang w:eastAsia="en-US"/>
        </w:rPr>
        <w:t xml:space="preserve">Photos de scène / presse : </w:t>
      </w:r>
      <w:r w:rsidR="008D1F93">
        <w:rPr>
          <w:rFonts w:ascii="Calibri" w:eastAsiaTheme="minorHAnsi" w:hAnsi="Calibri" w:cs="Calibri"/>
          <w:color w:val="000000" w:themeColor="text1"/>
          <w:sz w:val="24"/>
          <w:szCs w:val="24"/>
          <w:lang w:eastAsia="en-US"/>
        </w:rPr>
        <w:t xml:space="preserve">© Charlie Monne, © Lorène Carpentier, </w:t>
      </w:r>
      <w:r w:rsidR="008D1F93" w:rsidRPr="008D1F93">
        <w:rPr>
          <w:rFonts w:ascii="Calibri" w:eastAsiaTheme="minorHAnsi" w:hAnsi="Calibri" w:cs="Calibri"/>
          <w:color w:val="000000" w:themeColor="text1"/>
          <w:sz w:val="24"/>
          <w:szCs w:val="24"/>
          <w:lang w:eastAsia="en-US"/>
        </w:rPr>
        <w:t>Bonne</w:t>
      </w:r>
      <w:r w:rsidR="008D1F93">
        <w:rPr>
          <w:rFonts w:ascii="Calibri" w:eastAsiaTheme="minorHAnsi" w:hAnsi="Calibri" w:cs="Calibri"/>
          <w:color w:val="000000" w:themeColor="text1"/>
          <w:sz w:val="24"/>
          <w:szCs w:val="24"/>
          <w:lang w:eastAsia="en-US"/>
        </w:rPr>
        <w:t xml:space="preserve"> </w:t>
      </w:r>
      <w:r w:rsidR="008D1F93" w:rsidRPr="008D1F93">
        <w:rPr>
          <w:rFonts w:ascii="Calibri" w:eastAsiaTheme="minorHAnsi" w:hAnsi="Calibri" w:cs="Calibri"/>
          <w:color w:val="000000" w:themeColor="text1"/>
          <w:sz w:val="24"/>
          <w:szCs w:val="24"/>
          <w:lang w:eastAsia="en-US"/>
        </w:rPr>
        <w:t>Pioche</w:t>
      </w:r>
      <w:r w:rsidR="008D1F93">
        <w:rPr>
          <w:rFonts w:ascii="Calibri" w:eastAsiaTheme="minorHAnsi" w:hAnsi="Calibri" w:cs="Calibri"/>
          <w:color w:val="000000" w:themeColor="text1"/>
          <w:sz w:val="24"/>
          <w:szCs w:val="24"/>
          <w:lang w:eastAsia="en-US"/>
        </w:rPr>
        <w:t xml:space="preserve"> </w:t>
      </w:r>
      <w:r w:rsidR="008D1F93" w:rsidRPr="008D1F93">
        <w:rPr>
          <w:rFonts w:ascii="Calibri" w:eastAsiaTheme="minorHAnsi" w:hAnsi="Calibri" w:cs="Calibri"/>
          <w:color w:val="000000" w:themeColor="text1"/>
          <w:sz w:val="24"/>
          <w:szCs w:val="24"/>
          <w:lang w:eastAsia="en-US"/>
        </w:rPr>
        <w:t>2023</w:t>
      </w:r>
      <w:r w:rsidR="008D1F93">
        <w:rPr>
          <w:rFonts w:ascii="Calibri" w:eastAsiaTheme="minorHAnsi" w:hAnsi="Calibri" w:cs="Calibri"/>
          <w:color w:val="000000" w:themeColor="text1"/>
          <w:sz w:val="24"/>
          <w:szCs w:val="24"/>
          <w:lang w:eastAsia="en-US"/>
        </w:rPr>
        <w:t>, © Béatrice Livet</w:t>
      </w:r>
    </w:p>
    <w:p w14:paraId="316B3964" w14:textId="77777777" w:rsidR="00BE1753" w:rsidRPr="00BE1753" w:rsidRDefault="00BE1753" w:rsidP="00BE1753">
      <w:pPr>
        <w:pStyle w:val="Sansinterligne"/>
        <w:rPr>
          <w:rFonts w:ascii="Calibri" w:eastAsia="Times New Roman" w:hAnsi="Calibri" w:cs="Calibri"/>
          <w:color w:val="000000" w:themeColor="text1"/>
        </w:rPr>
      </w:pPr>
    </w:p>
    <w:p w14:paraId="01DC47E1" w14:textId="404B1BDD" w:rsidR="00EB6A7B" w:rsidRPr="00EB6A7B" w:rsidRDefault="00EB6A7B" w:rsidP="00EB6A7B">
      <w:pPr>
        <w:rPr>
          <w:rStyle w:val="lev"/>
          <w:rFonts w:ascii="Calibri" w:eastAsia="Times New Roman" w:hAnsi="Calibri" w:cs="Calibri"/>
          <w:color w:val="000000" w:themeColor="text1"/>
          <w:lang w:eastAsia="fr-FR"/>
        </w:rPr>
      </w:pPr>
      <w:r w:rsidRPr="00C11B9E">
        <w:rPr>
          <w:rFonts w:ascii="Calibri" w:eastAsia="Times New Roman" w:hAnsi="Calibri" w:cs="Calibri"/>
          <w:b/>
          <w:bCs/>
          <w:color w:val="000000" w:themeColor="text1"/>
          <w:lang w:eastAsia="fr-FR"/>
        </w:rPr>
        <w:t xml:space="preserve">PITCH </w:t>
      </w:r>
    </w:p>
    <w:p w14:paraId="6FEFEC0E" w14:textId="2A7B5872" w:rsidR="003C2B39" w:rsidRDefault="00331DFE" w:rsidP="00331DFE">
      <w:pPr>
        <w:pStyle w:val="NormalWeb"/>
        <w:shd w:val="clear" w:color="auto" w:fill="FFFFFF"/>
        <w:spacing w:before="0" w:beforeAutospacing="0" w:after="0" w:afterAutospacing="0"/>
        <w:textAlignment w:val="baseline"/>
        <w:rPr>
          <w:rFonts w:ascii="Calibri" w:hAnsi="Calibri" w:cs="Calibri"/>
        </w:rPr>
      </w:pPr>
      <w:r w:rsidRPr="00331DFE">
        <w:rPr>
          <w:rFonts w:ascii="Calibri" w:hAnsi="Calibri" w:cs="Calibri"/>
        </w:rPr>
        <w:t xml:space="preserve">Après </w:t>
      </w:r>
      <w:r>
        <w:rPr>
          <w:rFonts w:ascii="Calibri" w:hAnsi="Calibri" w:cs="Calibri"/>
        </w:rPr>
        <w:t>une saison</w:t>
      </w:r>
      <w:r w:rsidRPr="00331DFE">
        <w:rPr>
          <w:rFonts w:ascii="Calibri" w:hAnsi="Calibri" w:cs="Calibri"/>
        </w:rPr>
        <w:t xml:space="preserve"> triomphale au Théâtre de Pari</w:t>
      </w:r>
      <w:r>
        <w:rPr>
          <w:rFonts w:ascii="Calibri" w:hAnsi="Calibri" w:cs="Calibri"/>
        </w:rPr>
        <w:t xml:space="preserve">s, </w:t>
      </w:r>
      <w:r w:rsidRPr="00331DFE">
        <w:rPr>
          <w:rFonts w:ascii="Calibri" w:hAnsi="Calibri" w:cs="Calibri"/>
        </w:rPr>
        <w:t xml:space="preserve">« Le </w:t>
      </w:r>
      <w:r w:rsidR="000755E2">
        <w:rPr>
          <w:rFonts w:ascii="Calibri" w:hAnsi="Calibri" w:cs="Calibri"/>
        </w:rPr>
        <w:t>D</w:t>
      </w:r>
      <w:r w:rsidRPr="00331DFE">
        <w:rPr>
          <w:rFonts w:ascii="Calibri" w:hAnsi="Calibri" w:cs="Calibri"/>
        </w:rPr>
        <w:t>uplex » est de retour</w:t>
      </w:r>
      <w:r>
        <w:rPr>
          <w:rFonts w:ascii="Calibri" w:hAnsi="Calibri" w:cs="Calibri"/>
        </w:rPr>
        <w:t xml:space="preserve"> en tournée </w:t>
      </w:r>
      <w:r w:rsidRPr="00331DFE">
        <w:rPr>
          <w:rFonts w:ascii="Calibri" w:hAnsi="Calibri" w:cs="Calibri"/>
        </w:rPr>
        <w:t>! Écrite et mise en scène par Didier Caron, cette comédie au casting 4 étoiles provoque joie et éclats de rire.</w:t>
      </w:r>
    </w:p>
    <w:p w14:paraId="1DBA90AF" w14:textId="77777777" w:rsidR="00331DFE" w:rsidRPr="00331DFE" w:rsidRDefault="00331DFE" w:rsidP="00331DFE">
      <w:pPr>
        <w:pStyle w:val="NormalWeb"/>
        <w:shd w:val="clear" w:color="auto" w:fill="FFFFFF"/>
        <w:spacing w:after="0"/>
        <w:textAlignment w:val="baseline"/>
        <w:rPr>
          <w:rFonts w:ascii="Calibri" w:hAnsi="Calibri" w:cs="Calibri"/>
        </w:rPr>
      </w:pPr>
      <w:r w:rsidRPr="00331DFE">
        <w:rPr>
          <w:rFonts w:ascii="Calibri" w:hAnsi="Calibri" w:cs="Calibri"/>
        </w:rPr>
        <w:t>Les Berger habitent au sixième et dernier étage d’un immeuble parisien. Ils s’y sentent bien, tellement bien qu’ils aimeraient agrandir leur espace et rêvent de récupérer l’appartement des Tissandier, leurs sympathiques voisins et amis du cinquième afin de se créer un joli duplex.</w:t>
      </w:r>
    </w:p>
    <w:p w14:paraId="194D552E" w14:textId="77777777" w:rsidR="00331DFE" w:rsidRPr="00331DFE" w:rsidRDefault="00331DFE" w:rsidP="00331DFE">
      <w:pPr>
        <w:pStyle w:val="NormalWeb"/>
        <w:shd w:val="clear" w:color="auto" w:fill="FFFFFF"/>
        <w:spacing w:after="0"/>
        <w:textAlignment w:val="baseline"/>
        <w:rPr>
          <w:rFonts w:ascii="Calibri" w:hAnsi="Calibri" w:cs="Calibri"/>
        </w:rPr>
      </w:pPr>
      <w:r w:rsidRPr="00331DFE">
        <w:rPr>
          <w:rFonts w:ascii="Calibri" w:hAnsi="Calibri" w:cs="Calibri"/>
        </w:rPr>
        <w:t>Mais les Tissandier sont heureux dans leur appartement et ne comptent pas déménager. Comment faire alors ?</w:t>
      </w:r>
    </w:p>
    <w:p w14:paraId="3BD045E0" w14:textId="0D48A614" w:rsidR="00331DFE" w:rsidRPr="00331DFE" w:rsidRDefault="00331DFE" w:rsidP="00331DFE">
      <w:pPr>
        <w:pStyle w:val="NormalWeb"/>
        <w:shd w:val="clear" w:color="auto" w:fill="FFFFFF"/>
        <w:spacing w:after="0"/>
        <w:textAlignment w:val="baseline"/>
        <w:rPr>
          <w:rFonts w:ascii="Calibri" w:hAnsi="Calibri" w:cs="Calibri"/>
        </w:rPr>
      </w:pPr>
      <w:r w:rsidRPr="00331DFE">
        <w:rPr>
          <w:rFonts w:ascii="Calibri" w:hAnsi="Calibri" w:cs="Calibri"/>
        </w:rPr>
        <w:t>Il ne reste aux Berger qu’une seule alternative : utiliser tous les moyens possibles pour arriver à leur fin</w:t>
      </w:r>
      <w:r>
        <w:rPr>
          <w:rFonts w:ascii="Calibri" w:hAnsi="Calibri" w:cs="Calibri"/>
        </w:rPr>
        <w:t> !</w:t>
      </w:r>
    </w:p>
    <w:p w14:paraId="0C50277B" w14:textId="77777777" w:rsidR="00331DFE" w:rsidRDefault="00331DFE" w:rsidP="00331DFE">
      <w:pPr>
        <w:pStyle w:val="NormalWeb"/>
        <w:shd w:val="clear" w:color="auto" w:fill="FFFFFF"/>
        <w:spacing w:before="0" w:beforeAutospacing="0" w:after="0" w:afterAutospacing="0"/>
        <w:textAlignment w:val="baseline"/>
        <w:rPr>
          <w:rFonts w:ascii="Calibri" w:hAnsi="Calibri" w:cs="Calibri"/>
        </w:rPr>
      </w:pPr>
    </w:p>
    <w:p w14:paraId="11FA078D" w14:textId="77777777" w:rsidR="00331DFE" w:rsidRDefault="00331DFE" w:rsidP="00331DFE">
      <w:pPr>
        <w:pStyle w:val="NormalWeb"/>
        <w:shd w:val="clear" w:color="auto" w:fill="FFFFFF"/>
        <w:spacing w:before="0" w:beforeAutospacing="0" w:after="0" w:afterAutospacing="0"/>
        <w:textAlignment w:val="baseline"/>
        <w:rPr>
          <w:rFonts w:ascii="Calibri" w:hAnsi="Calibri" w:cs="Calibri"/>
        </w:rPr>
      </w:pPr>
    </w:p>
    <w:p w14:paraId="6986A625" w14:textId="77777777" w:rsidR="00331DFE" w:rsidRPr="00331DFE" w:rsidRDefault="00331DFE" w:rsidP="00331DFE">
      <w:pPr>
        <w:pStyle w:val="NormalWeb"/>
        <w:shd w:val="clear" w:color="auto" w:fill="FFFFFF"/>
        <w:spacing w:before="0" w:beforeAutospacing="0" w:after="0" w:afterAutospacing="0"/>
        <w:textAlignment w:val="baseline"/>
        <w:rPr>
          <w:rFonts w:ascii="Calibri" w:hAnsi="Calibri" w:cs="Calibri"/>
          <w:color w:val="000000" w:themeColor="text1"/>
        </w:rPr>
      </w:pPr>
    </w:p>
    <w:sectPr w:rsidR="00331DFE" w:rsidRPr="00331D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315D97"/>
    <w:multiLevelType w:val="hybridMultilevel"/>
    <w:tmpl w:val="EE8C3AF0"/>
    <w:lvl w:ilvl="0" w:tplc="6DD2A4FC">
      <w:start w:val="8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56410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A7B"/>
    <w:rsid w:val="000755E2"/>
    <w:rsid w:val="00097F58"/>
    <w:rsid w:val="000C2FFC"/>
    <w:rsid w:val="00290A4C"/>
    <w:rsid w:val="00331DFE"/>
    <w:rsid w:val="003C2B39"/>
    <w:rsid w:val="004F79C4"/>
    <w:rsid w:val="00550564"/>
    <w:rsid w:val="006638DE"/>
    <w:rsid w:val="00664D8C"/>
    <w:rsid w:val="006C1A0B"/>
    <w:rsid w:val="007140B1"/>
    <w:rsid w:val="00716328"/>
    <w:rsid w:val="0073457D"/>
    <w:rsid w:val="007A3B95"/>
    <w:rsid w:val="0081533D"/>
    <w:rsid w:val="008D1F93"/>
    <w:rsid w:val="008F2CD1"/>
    <w:rsid w:val="009C7F89"/>
    <w:rsid w:val="00AA79B3"/>
    <w:rsid w:val="00B4073C"/>
    <w:rsid w:val="00BE1753"/>
    <w:rsid w:val="00BF0F35"/>
    <w:rsid w:val="00D23628"/>
    <w:rsid w:val="00D4327A"/>
    <w:rsid w:val="00D941BB"/>
    <w:rsid w:val="00DA0BBA"/>
    <w:rsid w:val="00DB4980"/>
    <w:rsid w:val="00DC5679"/>
    <w:rsid w:val="00E72FCB"/>
    <w:rsid w:val="00EB6A7B"/>
    <w:rsid w:val="00FB1035"/>
    <w:rsid w:val="00FB7C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A825489"/>
  <w15:chartTrackingRefBased/>
  <w15:docId w15:val="{FB8A89B0-5078-8F43-A360-82931E64B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B6A7B"/>
    <w:pPr>
      <w:spacing w:before="100" w:beforeAutospacing="1" w:after="100" w:afterAutospacing="1"/>
    </w:pPr>
    <w:rPr>
      <w:rFonts w:ascii="Times New Roman" w:eastAsia="Times New Roman" w:hAnsi="Times New Roman" w:cs="Times New Roman"/>
      <w:lang w:eastAsia="fr-FR"/>
    </w:rPr>
  </w:style>
  <w:style w:type="character" w:styleId="lev">
    <w:name w:val="Strong"/>
    <w:basedOn w:val="Policepardfaut"/>
    <w:uiPriority w:val="22"/>
    <w:qFormat/>
    <w:rsid w:val="00EB6A7B"/>
    <w:rPr>
      <w:b/>
      <w:bCs/>
    </w:rPr>
  </w:style>
  <w:style w:type="character" w:styleId="Accentuation">
    <w:name w:val="Emphasis"/>
    <w:basedOn w:val="Policepardfaut"/>
    <w:uiPriority w:val="20"/>
    <w:qFormat/>
    <w:rsid w:val="00EB6A7B"/>
    <w:rPr>
      <w:i/>
      <w:iCs/>
    </w:rPr>
  </w:style>
  <w:style w:type="paragraph" w:styleId="Sansinterligne">
    <w:name w:val="No Spacing"/>
    <w:link w:val="SansinterligneCar"/>
    <w:uiPriority w:val="1"/>
    <w:qFormat/>
    <w:rsid w:val="00EB6A7B"/>
    <w:rPr>
      <w:rFonts w:eastAsiaTheme="minorEastAsia"/>
      <w:sz w:val="22"/>
      <w:szCs w:val="22"/>
      <w:lang w:eastAsia="fr-FR"/>
    </w:rPr>
  </w:style>
  <w:style w:type="character" w:customStyle="1" w:styleId="SansinterligneCar">
    <w:name w:val="Sans interligne Car"/>
    <w:basedOn w:val="Policepardfaut"/>
    <w:link w:val="Sansinterligne"/>
    <w:uiPriority w:val="1"/>
    <w:rsid w:val="00EB6A7B"/>
    <w:rPr>
      <w:rFonts w:eastAsiaTheme="minorEastAsia"/>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350098">
      <w:bodyDiv w:val="1"/>
      <w:marLeft w:val="0"/>
      <w:marRight w:val="0"/>
      <w:marTop w:val="0"/>
      <w:marBottom w:val="0"/>
      <w:divBdr>
        <w:top w:val="none" w:sz="0" w:space="0" w:color="auto"/>
        <w:left w:val="none" w:sz="0" w:space="0" w:color="auto"/>
        <w:bottom w:val="none" w:sz="0" w:space="0" w:color="auto"/>
        <w:right w:val="none" w:sz="0" w:space="0" w:color="auto"/>
      </w:divBdr>
    </w:div>
    <w:div w:id="984317910">
      <w:bodyDiv w:val="1"/>
      <w:marLeft w:val="0"/>
      <w:marRight w:val="0"/>
      <w:marTop w:val="0"/>
      <w:marBottom w:val="0"/>
      <w:divBdr>
        <w:top w:val="none" w:sz="0" w:space="0" w:color="auto"/>
        <w:left w:val="none" w:sz="0" w:space="0" w:color="auto"/>
        <w:bottom w:val="none" w:sz="0" w:space="0" w:color="auto"/>
        <w:right w:val="none" w:sz="0" w:space="0" w:color="auto"/>
      </w:divBdr>
    </w:div>
    <w:div w:id="1378317106">
      <w:bodyDiv w:val="1"/>
      <w:marLeft w:val="0"/>
      <w:marRight w:val="0"/>
      <w:marTop w:val="0"/>
      <w:marBottom w:val="0"/>
      <w:divBdr>
        <w:top w:val="none" w:sz="0" w:space="0" w:color="auto"/>
        <w:left w:val="none" w:sz="0" w:space="0" w:color="auto"/>
        <w:bottom w:val="none" w:sz="0" w:space="0" w:color="auto"/>
        <w:right w:val="none" w:sz="0" w:space="0" w:color="auto"/>
      </w:divBdr>
    </w:div>
    <w:div w:id="142576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204</Words>
  <Characters>1125</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Pacino</dc:creator>
  <cp:keywords/>
  <dc:description/>
  <cp:lastModifiedBy>Al Pacino</cp:lastModifiedBy>
  <cp:revision>24</cp:revision>
  <dcterms:created xsi:type="dcterms:W3CDTF">2023-09-22T10:17:00Z</dcterms:created>
  <dcterms:modified xsi:type="dcterms:W3CDTF">2024-11-28T14:13:00Z</dcterms:modified>
</cp:coreProperties>
</file>